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EFD8C"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4EA7839C"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05A337EA"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0B0A6A6D"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3555AA18"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52738A29"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425C9DF8"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065CBF47"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6034530D" w14:textId="71F20687" w:rsidR="005C714D" w:rsidRDefault="005C714D" w:rsidP="00407AE2">
      <w:pPr>
        <w:spacing w:after="0" w:line="480" w:lineRule="auto"/>
        <w:ind w:left="720"/>
        <w:contextualSpacing/>
        <w:jc w:val="center"/>
        <w:rPr>
          <w:rFonts w:ascii="Times New Roman" w:hAnsi="Times New Roman" w:cs="Times New Roman"/>
          <w:sz w:val="24"/>
          <w:szCs w:val="24"/>
        </w:rPr>
      </w:pPr>
    </w:p>
    <w:p w14:paraId="6CF16A71" w14:textId="048D6591" w:rsidR="00EB45FA" w:rsidRDefault="00EB45FA" w:rsidP="00407AE2">
      <w:pPr>
        <w:spacing w:after="0" w:line="480" w:lineRule="auto"/>
        <w:ind w:left="720"/>
        <w:contextualSpacing/>
        <w:jc w:val="center"/>
        <w:rPr>
          <w:rFonts w:ascii="Times New Roman" w:hAnsi="Times New Roman" w:cs="Times New Roman"/>
          <w:sz w:val="24"/>
          <w:szCs w:val="24"/>
        </w:rPr>
      </w:pPr>
    </w:p>
    <w:p w14:paraId="3F7E3089" w14:textId="77777777" w:rsidR="00EB45FA" w:rsidRPr="005C714D" w:rsidRDefault="00EB45FA" w:rsidP="00407AE2">
      <w:pPr>
        <w:spacing w:after="0" w:line="480" w:lineRule="auto"/>
        <w:ind w:left="720"/>
        <w:contextualSpacing/>
        <w:jc w:val="center"/>
        <w:rPr>
          <w:rFonts w:ascii="Times New Roman" w:hAnsi="Times New Roman" w:cs="Times New Roman"/>
          <w:sz w:val="24"/>
          <w:szCs w:val="24"/>
        </w:rPr>
      </w:pPr>
    </w:p>
    <w:p w14:paraId="3A34E0D4"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7619F078" w14:textId="77777777" w:rsidR="005C714D" w:rsidRPr="005C714D" w:rsidRDefault="005C714D" w:rsidP="00407AE2">
      <w:pPr>
        <w:spacing w:after="0" w:line="480" w:lineRule="auto"/>
        <w:ind w:left="720"/>
        <w:contextualSpacing/>
        <w:jc w:val="center"/>
        <w:rPr>
          <w:rFonts w:ascii="Times New Roman" w:hAnsi="Times New Roman" w:cs="Times New Roman"/>
          <w:sz w:val="24"/>
          <w:szCs w:val="24"/>
        </w:rPr>
      </w:pPr>
    </w:p>
    <w:p w14:paraId="59080A31" w14:textId="5E382D72" w:rsidR="005C714D" w:rsidRPr="005C714D" w:rsidRDefault="005C714D" w:rsidP="00407AE2">
      <w:pPr>
        <w:spacing w:after="0" w:line="480" w:lineRule="auto"/>
        <w:ind w:left="720"/>
        <w:contextualSpacing/>
        <w:jc w:val="center"/>
        <w:rPr>
          <w:rFonts w:ascii="Times New Roman" w:hAnsi="Times New Roman" w:cs="Times New Roman"/>
          <w:sz w:val="24"/>
          <w:szCs w:val="24"/>
        </w:rPr>
      </w:pPr>
      <w:r w:rsidRPr="005C714D">
        <w:rPr>
          <w:rFonts w:ascii="Times New Roman" w:hAnsi="Times New Roman" w:cs="Times New Roman"/>
          <w:sz w:val="24"/>
          <w:szCs w:val="24"/>
        </w:rPr>
        <w:t xml:space="preserve">Celebrity </w:t>
      </w:r>
      <w:r w:rsidR="00EB45FA">
        <w:rPr>
          <w:rFonts w:ascii="Times New Roman" w:hAnsi="Times New Roman" w:cs="Times New Roman"/>
          <w:sz w:val="24"/>
          <w:szCs w:val="24"/>
        </w:rPr>
        <w:t>D</w:t>
      </w:r>
      <w:r w:rsidRPr="005C714D">
        <w:rPr>
          <w:rFonts w:ascii="Times New Roman" w:hAnsi="Times New Roman" w:cs="Times New Roman"/>
          <w:sz w:val="24"/>
          <w:szCs w:val="24"/>
        </w:rPr>
        <w:t>isorder</w:t>
      </w:r>
    </w:p>
    <w:p w14:paraId="067AFC87" w14:textId="3F439AC8" w:rsidR="005C714D" w:rsidRPr="005C714D" w:rsidRDefault="005C714D" w:rsidP="00407AE2">
      <w:pPr>
        <w:spacing w:after="0" w:line="480" w:lineRule="auto"/>
        <w:ind w:left="720"/>
        <w:contextualSpacing/>
        <w:jc w:val="center"/>
        <w:rPr>
          <w:rFonts w:ascii="Times New Roman" w:hAnsi="Times New Roman" w:cs="Times New Roman"/>
          <w:sz w:val="24"/>
          <w:szCs w:val="24"/>
        </w:rPr>
      </w:pPr>
      <w:r w:rsidRPr="005C714D">
        <w:rPr>
          <w:rFonts w:ascii="Times New Roman" w:hAnsi="Times New Roman" w:cs="Times New Roman"/>
          <w:sz w:val="24"/>
          <w:szCs w:val="24"/>
        </w:rPr>
        <w:t>Name</w:t>
      </w:r>
    </w:p>
    <w:p w14:paraId="758EDC4B" w14:textId="6D61E02A" w:rsidR="005C714D" w:rsidRPr="005C714D" w:rsidRDefault="005C714D" w:rsidP="00407AE2">
      <w:pPr>
        <w:spacing w:after="0" w:line="480" w:lineRule="auto"/>
        <w:ind w:left="720"/>
        <w:contextualSpacing/>
        <w:jc w:val="center"/>
        <w:rPr>
          <w:rFonts w:ascii="Times New Roman" w:hAnsi="Times New Roman" w:cs="Times New Roman"/>
          <w:sz w:val="24"/>
          <w:szCs w:val="24"/>
        </w:rPr>
      </w:pPr>
      <w:r w:rsidRPr="005C714D">
        <w:rPr>
          <w:rFonts w:ascii="Times New Roman" w:hAnsi="Times New Roman" w:cs="Times New Roman"/>
          <w:sz w:val="24"/>
          <w:szCs w:val="24"/>
        </w:rPr>
        <w:t>Institution</w:t>
      </w:r>
    </w:p>
    <w:p w14:paraId="0B0760B3" w14:textId="33A4DE62" w:rsidR="005C714D" w:rsidRDefault="005C714D" w:rsidP="00407AE2">
      <w:pPr>
        <w:spacing w:after="0" w:line="480" w:lineRule="auto"/>
        <w:ind w:left="720"/>
        <w:contextualSpacing/>
        <w:jc w:val="center"/>
        <w:rPr>
          <w:rFonts w:ascii="Times New Roman" w:hAnsi="Times New Roman" w:cs="Times New Roman"/>
          <w:sz w:val="24"/>
          <w:szCs w:val="24"/>
        </w:rPr>
      </w:pPr>
    </w:p>
    <w:p w14:paraId="56F43715" w14:textId="6718CED6" w:rsidR="00EB45FA" w:rsidRDefault="00EB45FA" w:rsidP="00407AE2">
      <w:pPr>
        <w:spacing w:after="0" w:line="480" w:lineRule="auto"/>
        <w:ind w:left="720"/>
        <w:contextualSpacing/>
        <w:jc w:val="center"/>
        <w:rPr>
          <w:rFonts w:ascii="Times New Roman" w:hAnsi="Times New Roman" w:cs="Times New Roman"/>
          <w:sz w:val="24"/>
          <w:szCs w:val="24"/>
        </w:rPr>
      </w:pPr>
    </w:p>
    <w:p w14:paraId="3DC3C421" w14:textId="1A47FE68" w:rsidR="00EB45FA" w:rsidRDefault="00EB45FA" w:rsidP="00407AE2">
      <w:pPr>
        <w:spacing w:after="0" w:line="480" w:lineRule="auto"/>
        <w:ind w:left="720"/>
        <w:contextualSpacing/>
        <w:jc w:val="center"/>
        <w:rPr>
          <w:rFonts w:ascii="Times New Roman" w:hAnsi="Times New Roman" w:cs="Times New Roman"/>
          <w:sz w:val="24"/>
          <w:szCs w:val="24"/>
        </w:rPr>
      </w:pPr>
    </w:p>
    <w:p w14:paraId="56F79C25" w14:textId="742E1267" w:rsidR="00EB45FA" w:rsidRDefault="00EB45FA" w:rsidP="00407AE2">
      <w:pPr>
        <w:spacing w:after="0" w:line="480" w:lineRule="auto"/>
        <w:ind w:left="720"/>
        <w:contextualSpacing/>
        <w:jc w:val="center"/>
        <w:rPr>
          <w:rFonts w:ascii="Times New Roman" w:hAnsi="Times New Roman" w:cs="Times New Roman"/>
          <w:sz w:val="24"/>
          <w:szCs w:val="24"/>
        </w:rPr>
      </w:pPr>
    </w:p>
    <w:p w14:paraId="2684E6E4" w14:textId="539A7AD7" w:rsidR="00EB45FA" w:rsidRDefault="00EB45FA" w:rsidP="00407AE2">
      <w:pPr>
        <w:spacing w:after="0" w:line="480" w:lineRule="auto"/>
        <w:ind w:left="720"/>
        <w:contextualSpacing/>
        <w:jc w:val="center"/>
        <w:rPr>
          <w:rFonts w:ascii="Times New Roman" w:hAnsi="Times New Roman" w:cs="Times New Roman"/>
          <w:sz w:val="24"/>
          <w:szCs w:val="24"/>
        </w:rPr>
      </w:pPr>
    </w:p>
    <w:p w14:paraId="686764EB" w14:textId="77777777" w:rsidR="00EB45FA" w:rsidRPr="005C714D" w:rsidRDefault="00EB45FA" w:rsidP="00407AE2">
      <w:pPr>
        <w:spacing w:after="0" w:line="480" w:lineRule="auto"/>
        <w:ind w:left="720"/>
        <w:contextualSpacing/>
        <w:jc w:val="center"/>
        <w:rPr>
          <w:rFonts w:ascii="Times New Roman" w:hAnsi="Times New Roman" w:cs="Times New Roman"/>
          <w:sz w:val="24"/>
          <w:szCs w:val="24"/>
        </w:rPr>
      </w:pPr>
    </w:p>
    <w:p w14:paraId="2C34446F" w14:textId="77777777" w:rsidR="00EB45FA" w:rsidRPr="005C714D" w:rsidRDefault="00A83EB8" w:rsidP="00407AE2">
      <w:pPr>
        <w:spacing w:after="0" w:line="480" w:lineRule="auto"/>
        <w:ind w:left="720"/>
        <w:contextualSpacing/>
        <w:jc w:val="center"/>
        <w:rPr>
          <w:rFonts w:ascii="Times New Roman" w:hAnsi="Times New Roman" w:cs="Times New Roman"/>
          <w:sz w:val="24"/>
          <w:szCs w:val="24"/>
        </w:rPr>
      </w:pPr>
      <w:r w:rsidRPr="005C714D">
        <w:rPr>
          <w:rFonts w:ascii="Times New Roman" w:hAnsi="Times New Roman" w:cs="Times New Roman"/>
          <w:sz w:val="24"/>
          <w:szCs w:val="24"/>
        </w:rPr>
        <w:tab/>
      </w:r>
    </w:p>
    <w:p w14:paraId="6C321DE1" w14:textId="735E3510" w:rsidR="00EB45FA" w:rsidRPr="005C714D" w:rsidRDefault="00EB45FA" w:rsidP="00407AE2">
      <w:pPr>
        <w:spacing w:after="0" w:line="480" w:lineRule="auto"/>
        <w:ind w:left="720"/>
        <w:contextualSpacing/>
        <w:jc w:val="center"/>
        <w:rPr>
          <w:rFonts w:ascii="Times New Roman" w:hAnsi="Times New Roman" w:cs="Times New Roman"/>
          <w:sz w:val="24"/>
          <w:szCs w:val="24"/>
        </w:rPr>
      </w:pPr>
      <w:r w:rsidRPr="005C714D">
        <w:rPr>
          <w:rFonts w:ascii="Times New Roman" w:hAnsi="Times New Roman" w:cs="Times New Roman"/>
          <w:sz w:val="24"/>
          <w:szCs w:val="24"/>
        </w:rPr>
        <w:lastRenderedPageBreak/>
        <w:t xml:space="preserve">Celebrity </w:t>
      </w:r>
      <w:r>
        <w:rPr>
          <w:rFonts w:ascii="Times New Roman" w:hAnsi="Times New Roman" w:cs="Times New Roman"/>
          <w:sz w:val="24"/>
          <w:szCs w:val="24"/>
        </w:rPr>
        <w:t>D</w:t>
      </w:r>
      <w:r w:rsidRPr="005C714D">
        <w:rPr>
          <w:rFonts w:ascii="Times New Roman" w:hAnsi="Times New Roman" w:cs="Times New Roman"/>
          <w:sz w:val="24"/>
          <w:szCs w:val="24"/>
        </w:rPr>
        <w:t>isorder</w:t>
      </w:r>
    </w:p>
    <w:p w14:paraId="6C4D006D" w14:textId="59B12C7C" w:rsidR="00A83EB8" w:rsidRPr="005C714D" w:rsidRDefault="00A83EB8" w:rsidP="00407AE2">
      <w:pPr>
        <w:spacing w:after="0" w:line="480" w:lineRule="auto"/>
        <w:ind w:left="720" w:firstLine="720"/>
        <w:contextualSpacing/>
        <w:rPr>
          <w:rFonts w:ascii="Times New Roman" w:hAnsi="Times New Roman" w:cs="Times New Roman"/>
          <w:sz w:val="24"/>
          <w:szCs w:val="24"/>
        </w:rPr>
      </w:pPr>
      <w:r w:rsidRPr="005C714D">
        <w:rPr>
          <w:rFonts w:ascii="Times New Roman" w:hAnsi="Times New Roman" w:cs="Times New Roman"/>
          <w:sz w:val="24"/>
          <w:szCs w:val="24"/>
        </w:rPr>
        <w:t xml:space="preserve">Celebrity disorder is an addictive condition where a person becomes involved in a </w:t>
      </w:r>
      <w:r w:rsidR="005C714D" w:rsidRPr="005C714D">
        <w:rPr>
          <w:rFonts w:ascii="Times New Roman" w:hAnsi="Times New Roman" w:cs="Times New Roman"/>
          <w:sz w:val="24"/>
          <w:szCs w:val="24"/>
        </w:rPr>
        <w:t>celebrity’s</w:t>
      </w:r>
      <w:r w:rsidRPr="005C714D">
        <w:rPr>
          <w:rFonts w:ascii="Times New Roman" w:hAnsi="Times New Roman" w:cs="Times New Roman"/>
          <w:sz w:val="24"/>
          <w:szCs w:val="24"/>
        </w:rPr>
        <w:t xml:space="preserve"> professional and personal life </w:t>
      </w:r>
      <w:r w:rsidR="005C714D">
        <w:rPr>
          <w:rFonts w:ascii="Times New Roman" w:hAnsi="Times New Roman" w:cs="Times New Roman"/>
          <w:sz w:val="24"/>
          <w:szCs w:val="24"/>
        </w:rPr>
        <w:t>excessivel</w:t>
      </w:r>
      <w:r w:rsidRPr="005C714D">
        <w:rPr>
          <w:rFonts w:ascii="Times New Roman" w:hAnsi="Times New Roman" w:cs="Times New Roman"/>
          <w:sz w:val="24"/>
          <w:szCs w:val="24"/>
        </w:rPr>
        <w:t>y.</w:t>
      </w:r>
      <w:r w:rsidR="005C714D">
        <w:rPr>
          <w:rFonts w:ascii="Times New Roman" w:hAnsi="Times New Roman" w:cs="Times New Roman"/>
          <w:sz w:val="24"/>
          <w:szCs w:val="24"/>
        </w:rPr>
        <w:t xml:space="preserve"> (Wong et al...2017)</w:t>
      </w:r>
      <w:r w:rsidRPr="005C714D">
        <w:rPr>
          <w:rFonts w:ascii="Times New Roman" w:hAnsi="Times New Roman" w:cs="Times New Roman"/>
          <w:sz w:val="24"/>
          <w:szCs w:val="24"/>
        </w:rPr>
        <w:t xml:space="preserve"> It has</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 however</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 been found out to be normal</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 having to admire people, especially celebrities. This is particularly to children who would like to have role model</w:t>
      </w:r>
      <w:r w:rsidR="005C714D">
        <w:rPr>
          <w:rFonts w:ascii="Times New Roman" w:hAnsi="Times New Roman" w:cs="Times New Roman"/>
          <w:sz w:val="24"/>
          <w:szCs w:val="24"/>
        </w:rPr>
        <w:t>s</w:t>
      </w:r>
      <w:r w:rsidRPr="005C714D">
        <w:rPr>
          <w:rFonts w:ascii="Times New Roman" w:hAnsi="Times New Roman" w:cs="Times New Roman"/>
          <w:sz w:val="24"/>
          <w:szCs w:val="24"/>
        </w:rPr>
        <w:t xml:space="preserve"> and shape their life </w:t>
      </w:r>
      <w:r w:rsidR="005C714D" w:rsidRPr="005C714D">
        <w:rPr>
          <w:rFonts w:ascii="Times New Roman" w:hAnsi="Times New Roman" w:cs="Times New Roman"/>
          <w:sz w:val="24"/>
          <w:szCs w:val="24"/>
        </w:rPr>
        <w:t>like</w:t>
      </w:r>
      <w:r w:rsidRPr="005C714D">
        <w:rPr>
          <w:rFonts w:ascii="Times New Roman" w:hAnsi="Times New Roman" w:cs="Times New Roman"/>
          <w:sz w:val="24"/>
          <w:szCs w:val="24"/>
        </w:rPr>
        <w:t xml:space="preserve"> that of the celebrity. </w:t>
      </w:r>
    </w:p>
    <w:p w14:paraId="35D64AAD" w14:textId="1D0B8B03" w:rsidR="00A83EB8" w:rsidRPr="005C714D" w:rsidRDefault="00A83EB8" w:rsidP="00407AE2">
      <w:pPr>
        <w:spacing w:after="0" w:line="480" w:lineRule="auto"/>
        <w:ind w:left="720" w:firstLine="720"/>
        <w:contextualSpacing/>
        <w:rPr>
          <w:rFonts w:ascii="Times New Roman" w:hAnsi="Times New Roman" w:cs="Times New Roman"/>
          <w:sz w:val="24"/>
          <w:szCs w:val="24"/>
        </w:rPr>
      </w:pPr>
      <w:r w:rsidRPr="005C714D">
        <w:rPr>
          <w:rFonts w:ascii="Times New Roman" w:hAnsi="Times New Roman" w:cs="Times New Roman"/>
          <w:sz w:val="24"/>
          <w:szCs w:val="24"/>
        </w:rPr>
        <w:t>Dan Reynolds is an American singer, record producer</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 and songwriter too. He leads the </w:t>
      </w:r>
      <w:r w:rsidR="005C714D" w:rsidRPr="005C714D">
        <w:rPr>
          <w:rFonts w:ascii="Times New Roman" w:hAnsi="Times New Roman" w:cs="Times New Roman"/>
          <w:sz w:val="24"/>
          <w:szCs w:val="24"/>
        </w:rPr>
        <w:t>vocalist</w:t>
      </w:r>
      <w:r w:rsidRPr="005C714D">
        <w:rPr>
          <w:rFonts w:ascii="Times New Roman" w:hAnsi="Times New Roman" w:cs="Times New Roman"/>
          <w:sz w:val="24"/>
          <w:szCs w:val="24"/>
        </w:rPr>
        <w:t xml:space="preserve"> and the only remaining original member of the pop</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rock </w:t>
      </w:r>
      <w:r w:rsidR="005C714D" w:rsidRPr="005C714D">
        <w:rPr>
          <w:rFonts w:ascii="Times New Roman" w:hAnsi="Times New Roman" w:cs="Times New Roman"/>
          <w:sz w:val="24"/>
          <w:szCs w:val="24"/>
        </w:rPr>
        <w:t>band</w:t>
      </w:r>
      <w:r w:rsidR="005C714D">
        <w:rPr>
          <w:rFonts w:ascii="Times New Roman" w:hAnsi="Times New Roman" w:cs="Times New Roman"/>
          <w:sz w:val="24"/>
          <w:szCs w:val="24"/>
        </w:rPr>
        <w:t xml:space="preserve"> (Silcock and Liseblad 2019)</w:t>
      </w:r>
      <w:r w:rsidR="005C714D" w:rsidRPr="005C714D">
        <w:rPr>
          <w:rFonts w:ascii="Times New Roman" w:hAnsi="Times New Roman" w:cs="Times New Roman"/>
          <w:sz w:val="24"/>
          <w:szCs w:val="24"/>
        </w:rPr>
        <w:t>.</w:t>
      </w:r>
      <w:r w:rsidRPr="005C714D">
        <w:rPr>
          <w:rFonts w:ascii="Times New Roman" w:hAnsi="Times New Roman" w:cs="Times New Roman"/>
          <w:sz w:val="24"/>
          <w:szCs w:val="24"/>
        </w:rPr>
        <w:t xml:space="preserve"> he released an EP in the year 2011, which he gave it a title by the name Egyptian-EP together with his wife</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 Aja </w:t>
      </w:r>
      <w:r w:rsidR="005C714D" w:rsidRPr="005C714D">
        <w:rPr>
          <w:rFonts w:ascii="Times New Roman" w:hAnsi="Times New Roman" w:cs="Times New Roman"/>
          <w:sz w:val="24"/>
          <w:szCs w:val="24"/>
        </w:rPr>
        <w:t>Volkmann</w:t>
      </w:r>
      <w:r w:rsidRPr="005C714D">
        <w:rPr>
          <w:rFonts w:ascii="Times New Roman" w:hAnsi="Times New Roman" w:cs="Times New Roman"/>
          <w:sz w:val="24"/>
          <w:szCs w:val="24"/>
        </w:rPr>
        <w:t xml:space="preserve">. He was born </w:t>
      </w:r>
      <w:r w:rsidR="005C714D">
        <w:rPr>
          <w:rFonts w:ascii="Times New Roman" w:hAnsi="Times New Roman" w:cs="Times New Roman"/>
          <w:sz w:val="24"/>
          <w:szCs w:val="24"/>
        </w:rPr>
        <w:t>o</w:t>
      </w:r>
      <w:r w:rsidRPr="005C714D">
        <w:rPr>
          <w:rFonts w:ascii="Times New Roman" w:hAnsi="Times New Roman" w:cs="Times New Roman"/>
          <w:sz w:val="24"/>
          <w:szCs w:val="24"/>
        </w:rPr>
        <w:t>n 14</w:t>
      </w:r>
      <w:r w:rsidRPr="005C714D">
        <w:rPr>
          <w:rFonts w:ascii="Times New Roman" w:hAnsi="Times New Roman" w:cs="Times New Roman"/>
          <w:sz w:val="24"/>
          <w:szCs w:val="24"/>
          <w:vertAlign w:val="superscript"/>
        </w:rPr>
        <w:t>th</w:t>
      </w:r>
      <w:r w:rsidRPr="005C714D">
        <w:rPr>
          <w:rFonts w:ascii="Times New Roman" w:hAnsi="Times New Roman" w:cs="Times New Roman"/>
          <w:sz w:val="24"/>
          <w:szCs w:val="24"/>
        </w:rPr>
        <w:t xml:space="preserve"> July 1987 in </w:t>
      </w:r>
      <w:r w:rsidR="005C714D" w:rsidRPr="005C714D">
        <w:rPr>
          <w:rFonts w:ascii="Times New Roman" w:hAnsi="Times New Roman" w:cs="Times New Roman"/>
          <w:sz w:val="24"/>
          <w:szCs w:val="24"/>
        </w:rPr>
        <w:t>Las Vegas</w:t>
      </w:r>
      <w:r w:rsidRPr="005C714D">
        <w:rPr>
          <w:rFonts w:ascii="Times New Roman" w:hAnsi="Times New Roman" w:cs="Times New Roman"/>
          <w:sz w:val="24"/>
          <w:szCs w:val="24"/>
        </w:rPr>
        <w:t>, united states.</w:t>
      </w:r>
    </w:p>
    <w:p w14:paraId="31881F71" w14:textId="5EE0B47A" w:rsidR="00A83EB8" w:rsidRPr="005C714D" w:rsidRDefault="00A83EB8" w:rsidP="00407AE2">
      <w:pPr>
        <w:spacing w:after="0" w:line="480" w:lineRule="auto"/>
        <w:ind w:left="720" w:firstLine="720"/>
        <w:contextualSpacing/>
        <w:rPr>
          <w:rFonts w:ascii="Times New Roman" w:hAnsi="Times New Roman" w:cs="Times New Roman"/>
          <w:sz w:val="24"/>
          <w:szCs w:val="24"/>
        </w:rPr>
      </w:pPr>
      <w:r w:rsidRPr="005C714D">
        <w:rPr>
          <w:rFonts w:ascii="Times New Roman" w:hAnsi="Times New Roman" w:cs="Times New Roman"/>
          <w:sz w:val="24"/>
          <w:szCs w:val="24"/>
        </w:rPr>
        <w:t xml:space="preserve">Despite the commercial success of </w:t>
      </w:r>
      <w:r w:rsidR="005C714D" w:rsidRPr="005C714D">
        <w:rPr>
          <w:rFonts w:ascii="Times New Roman" w:hAnsi="Times New Roman" w:cs="Times New Roman"/>
          <w:sz w:val="24"/>
          <w:szCs w:val="24"/>
        </w:rPr>
        <w:t>Reynolds</w:t>
      </w:r>
      <w:r w:rsidRPr="005C714D">
        <w:rPr>
          <w:rFonts w:ascii="Times New Roman" w:hAnsi="Times New Roman" w:cs="Times New Roman"/>
          <w:sz w:val="24"/>
          <w:szCs w:val="24"/>
        </w:rPr>
        <w:t xml:space="preserve"> and his musical career, he still described himself as depressed. He has been very open about his depression since 2012. This sou</w:t>
      </w:r>
      <w:r w:rsidR="005C714D" w:rsidRPr="005C714D">
        <w:rPr>
          <w:rFonts w:ascii="Times New Roman" w:hAnsi="Times New Roman" w:cs="Times New Roman"/>
          <w:sz w:val="24"/>
          <w:szCs w:val="24"/>
        </w:rPr>
        <w:t>n</w:t>
      </w:r>
      <w:r w:rsidRPr="005C714D">
        <w:rPr>
          <w:rFonts w:ascii="Times New Roman" w:hAnsi="Times New Roman" w:cs="Times New Roman"/>
          <w:sz w:val="24"/>
          <w:szCs w:val="24"/>
        </w:rPr>
        <w:t xml:space="preserve">ds very scary since he got all that he wanted but still felt empty. This was because he was afraid of not achieving anything that he wanted and </w:t>
      </w:r>
      <w:r w:rsidR="005C714D" w:rsidRPr="005C714D">
        <w:rPr>
          <w:rFonts w:ascii="Times New Roman" w:hAnsi="Times New Roman" w:cs="Times New Roman"/>
          <w:sz w:val="24"/>
          <w:szCs w:val="24"/>
        </w:rPr>
        <w:t>wondered</w:t>
      </w:r>
      <w:r w:rsidRPr="005C714D">
        <w:rPr>
          <w:rFonts w:ascii="Times New Roman" w:hAnsi="Times New Roman" w:cs="Times New Roman"/>
          <w:sz w:val="24"/>
          <w:szCs w:val="24"/>
        </w:rPr>
        <w:t xml:space="preserve"> how he would recover from</w:t>
      </w:r>
      <w:r w:rsidR="005C714D" w:rsidRPr="005C714D">
        <w:rPr>
          <w:rFonts w:ascii="Times New Roman" w:hAnsi="Times New Roman" w:cs="Times New Roman"/>
          <w:sz w:val="24"/>
          <w:szCs w:val="24"/>
        </w:rPr>
        <w:t xml:space="preserve"> </w:t>
      </w:r>
      <w:r w:rsidRPr="005C714D">
        <w:rPr>
          <w:rFonts w:ascii="Times New Roman" w:hAnsi="Times New Roman" w:cs="Times New Roman"/>
          <w:sz w:val="24"/>
          <w:szCs w:val="24"/>
        </w:rPr>
        <w:t xml:space="preserve">that. After getting a family, he acquired new roles of being a father and husband. </w:t>
      </w:r>
      <w:r w:rsidR="005C714D">
        <w:rPr>
          <w:rFonts w:ascii="Times New Roman" w:hAnsi="Times New Roman" w:cs="Times New Roman"/>
          <w:sz w:val="24"/>
          <w:szCs w:val="24"/>
        </w:rPr>
        <w:t>T</w:t>
      </w:r>
      <w:r w:rsidRPr="005C714D">
        <w:rPr>
          <w:rFonts w:ascii="Times New Roman" w:hAnsi="Times New Roman" w:cs="Times New Roman"/>
          <w:sz w:val="24"/>
          <w:szCs w:val="24"/>
        </w:rPr>
        <w:t>his motivated him to have some positive changes in</w:t>
      </w:r>
      <w:r w:rsidR="005C714D" w:rsidRPr="005C714D">
        <w:rPr>
          <w:rFonts w:ascii="Times New Roman" w:hAnsi="Times New Roman" w:cs="Times New Roman"/>
          <w:sz w:val="24"/>
          <w:szCs w:val="24"/>
        </w:rPr>
        <w:t xml:space="preserve"> </w:t>
      </w:r>
      <w:r w:rsidRPr="005C714D">
        <w:rPr>
          <w:rFonts w:ascii="Times New Roman" w:hAnsi="Times New Roman" w:cs="Times New Roman"/>
          <w:sz w:val="24"/>
          <w:szCs w:val="24"/>
        </w:rPr>
        <w:t xml:space="preserve">his life. </w:t>
      </w:r>
      <w:r w:rsidR="005C714D">
        <w:rPr>
          <w:rFonts w:ascii="Times New Roman" w:hAnsi="Times New Roman" w:cs="Times New Roman"/>
          <w:sz w:val="24"/>
          <w:szCs w:val="24"/>
        </w:rPr>
        <w:t>H</w:t>
      </w:r>
      <w:r w:rsidRPr="005C714D">
        <w:rPr>
          <w:rFonts w:ascii="Times New Roman" w:hAnsi="Times New Roman" w:cs="Times New Roman"/>
          <w:sz w:val="24"/>
          <w:szCs w:val="24"/>
        </w:rPr>
        <w:t xml:space="preserve">e started appreciating his </w:t>
      </w:r>
      <w:r w:rsidR="005C714D" w:rsidRPr="005C714D">
        <w:rPr>
          <w:rFonts w:ascii="Times New Roman" w:hAnsi="Times New Roman" w:cs="Times New Roman"/>
          <w:sz w:val="24"/>
          <w:szCs w:val="24"/>
        </w:rPr>
        <w:t xml:space="preserve">life </w:t>
      </w:r>
      <w:r w:rsidRPr="005C714D">
        <w:rPr>
          <w:rFonts w:ascii="Times New Roman" w:hAnsi="Times New Roman" w:cs="Times New Roman"/>
          <w:sz w:val="24"/>
          <w:szCs w:val="24"/>
        </w:rPr>
        <w:t xml:space="preserve">than before. </w:t>
      </w:r>
    </w:p>
    <w:p w14:paraId="34E97AE7" w14:textId="4DF7BAA0" w:rsidR="00A83EB8" w:rsidRPr="005C714D" w:rsidRDefault="00A83EB8" w:rsidP="00407AE2">
      <w:pPr>
        <w:spacing w:after="0" w:line="480" w:lineRule="auto"/>
        <w:ind w:left="720" w:firstLine="720"/>
        <w:contextualSpacing/>
        <w:rPr>
          <w:rFonts w:ascii="Times New Roman" w:hAnsi="Times New Roman" w:cs="Times New Roman"/>
          <w:sz w:val="24"/>
          <w:szCs w:val="24"/>
        </w:rPr>
      </w:pPr>
      <w:r w:rsidRPr="005C714D">
        <w:rPr>
          <w:rFonts w:ascii="Times New Roman" w:hAnsi="Times New Roman" w:cs="Times New Roman"/>
          <w:sz w:val="24"/>
          <w:szCs w:val="24"/>
        </w:rPr>
        <w:t xml:space="preserve">Reynolds was suffering from a </w:t>
      </w:r>
      <w:r w:rsidR="005C714D" w:rsidRPr="005C714D">
        <w:rPr>
          <w:rFonts w:ascii="Times New Roman" w:hAnsi="Times New Roman" w:cs="Times New Roman"/>
          <w:sz w:val="24"/>
          <w:szCs w:val="24"/>
        </w:rPr>
        <w:t>chronic</w:t>
      </w:r>
      <w:r w:rsidRPr="005C714D">
        <w:rPr>
          <w:rFonts w:ascii="Times New Roman" w:hAnsi="Times New Roman" w:cs="Times New Roman"/>
          <w:sz w:val="24"/>
          <w:szCs w:val="24"/>
        </w:rPr>
        <w:t xml:space="preserve"> disease called ankylosing spondylitis. It is a type of spine arthritis</w:t>
      </w:r>
      <w:r w:rsidR="005C714D">
        <w:rPr>
          <w:rFonts w:ascii="Times New Roman" w:hAnsi="Times New Roman" w:cs="Times New Roman"/>
          <w:sz w:val="24"/>
          <w:szCs w:val="24"/>
        </w:rPr>
        <w:t xml:space="preserve"> (Fowler et al., .2017)</w:t>
      </w:r>
      <w:r w:rsidRPr="005C714D">
        <w:rPr>
          <w:rFonts w:ascii="Times New Roman" w:hAnsi="Times New Roman" w:cs="Times New Roman"/>
          <w:sz w:val="24"/>
          <w:szCs w:val="24"/>
        </w:rPr>
        <w:t xml:space="preserve">. Reynold did not </w:t>
      </w:r>
      <w:r w:rsidR="005C714D" w:rsidRPr="005C714D">
        <w:rPr>
          <w:rFonts w:ascii="Times New Roman" w:hAnsi="Times New Roman" w:cs="Times New Roman"/>
          <w:sz w:val="24"/>
          <w:szCs w:val="24"/>
        </w:rPr>
        <w:t xml:space="preserve">fear </w:t>
      </w:r>
      <w:r w:rsidR="005C714D">
        <w:rPr>
          <w:rFonts w:ascii="Times New Roman" w:hAnsi="Times New Roman" w:cs="Times New Roman"/>
          <w:sz w:val="24"/>
          <w:szCs w:val="24"/>
        </w:rPr>
        <w:t>to share</w:t>
      </w:r>
      <w:r w:rsidRPr="005C714D">
        <w:rPr>
          <w:rFonts w:ascii="Times New Roman" w:hAnsi="Times New Roman" w:cs="Times New Roman"/>
          <w:sz w:val="24"/>
          <w:szCs w:val="24"/>
        </w:rPr>
        <w:t xml:space="preserve"> his condition. He shared his illness status with </w:t>
      </w:r>
      <w:r w:rsidR="005C714D" w:rsidRPr="005C714D">
        <w:rPr>
          <w:rFonts w:ascii="Times New Roman" w:hAnsi="Times New Roman" w:cs="Times New Roman"/>
          <w:sz w:val="24"/>
          <w:szCs w:val="24"/>
        </w:rPr>
        <w:t>the whole</w:t>
      </w:r>
      <w:r w:rsidRPr="005C714D">
        <w:rPr>
          <w:rFonts w:ascii="Times New Roman" w:hAnsi="Times New Roman" w:cs="Times New Roman"/>
          <w:sz w:val="24"/>
          <w:szCs w:val="24"/>
        </w:rPr>
        <w:t xml:space="preserve"> </w:t>
      </w:r>
      <w:r w:rsidR="005C714D" w:rsidRPr="005C714D">
        <w:rPr>
          <w:rFonts w:ascii="Times New Roman" w:hAnsi="Times New Roman" w:cs="Times New Roman"/>
          <w:sz w:val="24"/>
          <w:szCs w:val="24"/>
        </w:rPr>
        <w:t>world</w:t>
      </w:r>
      <w:r w:rsidRPr="005C714D">
        <w:rPr>
          <w:rFonts w:ascii="Times New Roman" w:hAnsi="Times New Roman" w:cs="Times New Roman"/>
          <w:sz w:val="24"/>
          <w:szCs w:val="24"/>
        </w:rPr>
        <w:t xml:space="preserve">. He explained that the disease makes someone </w:t>
      </w:r>
      <w:r w:rsidR="005C714D" w:rsidRPr="005C714D">
        <w:rPr>
          <w:rFonts w:ascii="Times New Roman" w:hAnsi="Times New Roman" w:cs="Times New Roman"/>
          <w:sz w:val="24"/>
          <w:szCs w:val="24"/>
        </w:rPr>
        <w:t>look</w:t>
      </w:r>
      <w:r w:rsidRPr="005C714D">
        <w:rPr>
          <w:rFonts w:ascii="Times New Roman" w:hAnsi="Times New Roman" w:cs="Times New Roman"/>
          <w:sz w:val="24"/>
          <w:szCs w:val="24"/>
        </w:rPr>
        <w:t xml:space="preserve"> very old while </w:t>
      </w:r>
      <w:r w:rsidR="005C714D" w:rsidRPr="005C714D">
        <w:rPr>
          <w:rFonts w:ascii="Times New Roman" w:hAnsi="Times New Roman" w:cs="Times New Roman"/>
          <w:sz w:val="24"/>
          <w:szCs w:val="24"/>
        </w:rPr>
        <w:t>still</w:t>
      </w:r>
      <w:r w:rsidRPr="005C714D">
        <w:rPr>
          <w:rFonts w:ascii="Times New Roman" w:hAnsi="Times New Roman" w:cs="Times New Roman"/>
          <w:sz w:val="24"/>
          <w:szCs w:val="24"/>
        </w:rPr>
        <w:t xml:space="preserve"> </w:t>
      </w:r>
      <w:r w:rsidR="005C714D">
        <w:rPr>
          <w:rFonts w:ascii="Times New Roman" w:hAnsi="Times New Roman" w:cs="Times New Roman"/>
          <w:sz w:val="24"/>
          <w:szCs w:val="24"/>
        </w:rPr>
        <w:t>at</w:t>
      </w:r>
      <w:r w:rsidRPr="005C714D">
        <w:rPr>
          <w:rFonts w:ascii="Times New Roman" w:hAnsi="Times New Roman" w:cs="Times New Roman"/>
          <w:sz w:val="24"/>
          <w:szCs w:val="24"/>
        </w:rPr>
        <w:t xml:space="preserve"> </w:t>
      </w:r>
      <w:r w:rsidR="005C714D">
        <w:rPr>
          <w:rFonts w:ascii="Times New Roman" w:hAnsi="Times New Roman" w:cs="Times New Roman"/>
          <w:sz w:val="24"/>
          <w:szCs w:val="24"/>
        </w:rPr>
        <w:t>a</w:t>
      </w:r>
      <w:r w:rsidRPr="005C714D">
        <w:rPr>
          <w:rFonts w:ascii="Times New Roman" w:hAnsi="Times New Roman" w:cs="Times New Roman"/>
          <w:sz w:val="24"/>
          <w:szCs w:val="24"/>
        </w:rPr>
        <w:t xml:space="preserve"> young age. The symptoms of the disease started when he was still in school. When he was in </w:t>
      </w:r>
      <w:r w:rsidR="005C714D" w:rsidRPr="005C714D">
        <w:rPr>
          <w:rFonts w:ascii="Times New Roman" w:hAnsi="Times New Roman" w:cs="Times New Roman"/>
          <w:sz w:val="24"/>
          <w:szCs w:val="24"/>
        </w:rPr>
        <w:t>high school</w:t>
      </w:r>
      <w:r w:rsidRPr="005C714D">
        <w:rPr>
          <w:rFonts w:ascii="Times New Roman" w:hAnsi="Times New Roman" w:cs="Times New Roman"/>
          <w:sz w:val="24"/>
          <w:szCs w:val="24"/>
        </w:rPr>
        <w:t>,</w:t>
      </w:r>
      <w:r w:rsidR="005C714D" w:rsidRPr="005C714D">
        <w:rPr>
          <w:rFonts w:ascii="Times New Roman" w:hAnsi="Times New Roman" w:cs="Times New Roman"/>
          <w:sz w:val="24"/>
          <w:szCs w:val="24"/>
        </w:rPr>
        <w:t xml:space="preserve"> </w:t>
      </w:r>
      <w:r w:rsidRPr="005C714D">
        <w:rPr>
          <w:rFonts w:ascii="Times New Roman" w:hAnsi="Times New Roman" w:cs="Times New Roman"/>
          <w:sz w:val="24"/>
          <w:szCs w:val="24"/>
        </w:rPr>
        <w:t>he visited a dentist</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 and he felt a </w:t>
      </w:r>
      <w:r w:rsidRPr="005C714D">
        <w:rPr>
          <w:rFonts w:ascii="Times New Roman" w:hAnsi="Times New Roman" w:cs="Times New Roman"/>
          <w:sz w:val="24"/>
          <w:szCs w:val="24"/>
        </w:rPr>
        <w:lastRenderedPageBreak/>
        <w:t xml:space="preserve">severe nerve pain when the </w:t>
      </w:r>
      <w:r w:rsidR="005C714D" w:rsidRPr="005C714D">
        <w:rPr>
          <w:rFonts w:ascii="Times New Roman" w:hAnsi="Times New Roman" w:cs="Times New Roman"/>
          <w:sz w:val="24"/>
          <w:szCs w:val="24"/>
        </w:rPr>
        <w:t>dentist</w:t>
      </w:r>
      <w:r w:rsidRPr="005C714D">
        <w:rPr>
          <w:rFonts w:ascii="Times New Roman" w:hAnsi="Times New Roman" w:cs="Times New Roman"/>
          <w:sz w:val="24"/>
          <w:szCs w:val="24"/>
        </w:rPr>
        <w:t xml:space="preserve"> was drilling his tooth. His joints, hips</w:t>
      </w:r>
      <w:r w:rsidR="005C714D">
        <w:rPr>
          <w:rFonts w:ascii="Times New Roman" w:hAnsi="Times New Roman" w:cs="Times New Roman"/>
          <w:sz w:val="24"/>
          <w:szCs w:val="24"/>
        </w:rPr>
        <w:t>,</w:t>
      </w:r>
      <w:r w:rsidRPr="005C714D">
        <w:rPr>
          <w:rFonts w:ascii="Times New Roman" w:hAnsi="Times New Roman" w:cs="Times New Roman"/>
          <w:sz w:val="24"/>
          <w:szCs w:val="24"/>
        </w:rPr>
        <w:t xml:space="preserve"> and f</w:t>
      </w:r>
      <w:r w:rsidR="005C714D">
        <w:rPr>
          <w:rFonts w:ascii="Times New Roman" w:hAnsi="Times New Roman" w:cs="Times New Roman"/>
          <w:sz w:val="24"/>
          <w:szCs w:val="24"/>
        </w:rPr>
        <w:t>ee</w:t>
      </w:r>
      <w:r w:rsidRPr="005C714D">
        <w:rPr>
          <w:rFonts w:ascii="Times New Roman" w:hAnsi="Times New Roman" w:cs="Times New Roman"/>
          <w:sz w:val="24"/>
          <w:szCs w:val="24"/>
        </w:rPr>
        <w:t>t were all aching. He went from one doctor to another in the hope</w:t>
      </w:r>
      <w:r w:rsidR="005C714D" w:rsidRPr="005C714D">
        <w:rPr>
          <w:rFonts w:ascii="Times New Roman" w:hAnsi="Times New Roman" w:cs="Times New Roman"/>
          <w:sz w:val="24"/>
          <w:szCs w:val="24"/>
        </w:rPr>
        <w:t xml:space="preserve"> </w:t>
      </w:r>
      <w:r w:rsidRPr="005C714D">
        <w:rPr>
          <w:rFonts w:ascii="Times New Roman" w:hAnsi="Times New Roman" w:cs="Times New Roman"/>
          <w:sz w:val="24"/>
          <w:szCs w:val="24"/>
        </w:rPr>
        <w:t xml:space="preserve">that he would have a solution </w:t>
      </w:r>
      <w:r w:rsidR="005C714D">
        <w:rPr>
          <w:rFonts w:ascii="Times New Roman" w:hAnsi="Times New Roman" w:cs="Times New Roman"/>
          <w:sz w:val="24"/>
          <w:szCs w:val="24"/>
        </w:rPr>
        <w:t>to</w:t>
      </w:r>
      <w:r w:rsidRPr="005C714D">
        <w:rPr>
          <w:rFonts w:ascii="Times New Roman" w:hAnsi="Times New Roman" w:cs="Times New Roman"/>
          <w:sz w:val="24"/>
          <w:szCs w:val="24"/>
        </w:rPr>
        <w:t xml:space="preserve"> his problem. </w:t>
      </w:r>
    </w:p>
    <w:p w14:paraId="13E709FC" w14:textId="4BFFE32B" w:rsidR="00A83EB8" w:rsidRPr="005C714D" w:rsidRDefault="00A83EB8" w:rsidP="00407AE2">
      <w:pPr>
        <w:spacing w:after="0" w:line="480" w:lineRule="auto"/>
        <w:ind w:left="720"/>
        <w:contextualSpacing/>
        <w:rPr>
          <w:rFonts w:ascii="Times New Roman" w:hAnsi="Times New Roman" w:cs="Times New Roman"/>
          <w:sz w:val="24"/>
          <w:szCs w:val="24"/>
        </w:rPr>
      </w:pPr>
      <w:r w:rsidRPr="005C714D">
        <w:rPr>
          <w:rFonts w:ascii="Times New Roman" w:hAnsi="Times New Roman" w:cs="Times New Roman"/>
          <w:sz w:val="24"/>
          <w:szCs w:val="24"/>
        </w:rPr>
        <w:tab/>
        <w:t xml:space="preserve">Reynolds was put in a medical treatment plan to help him deal with his disorder. </w:t>
      </w:r>
      <w:r w:rsidR="005C714D">
        <w:rPr>
          <w:rFonts w:ascii="Times New Roman" w:hAnsi="Times New Roman" w:cs="Times New Roman"/>
          <w:sz w:val="24"/>
          <w:szCs w:val="24"/>
        </w:rPr>
        <w:t>H</w:t>
      </w:r>
      <w:r w:rsidRPr="005C714D">
        <w:rPr>
          <w:rFonts w:ascii="Times New Roman" w:hAnsi="Times New Roman" w:cs="Times New Roman"/>
          <w:sz w:val="24"/>
          <w:szCs w:val="24"/>
        </w:rPr>
        <w:t>e w</w:t>
      </w:r>
      <w:r w:rsidR="005C714D">
        <w:rPr>
          <w:rFonts w:ascii="Times New Roman" w:hAnsi="Times New Roman" w:cs="Times New Roman"/>
          <w:sz w:val="24"/>
          <w:szCs w:val="24"/>
        </w:rPr>
        <w:t>as</w:t>
      </w:r>
      <w:r w:rsidRPr="005C714D">
        <w:rPr>
          <w:rFonts w:ascii="Times New Roman" w:hAnsi="Times New Roman" w:cs="Times New Roman"/>
          <w:sz w:val="24"/>
          <w:szCs w:val="24"/>
        </w:rPr>
        <w:t xml:space="preserve"> exposed to a very </w:t>
      </w:r>
      <w:r w:rsidR="005C714D" w:rsidRPr="005C714D">
        <w:rPr>
          <w:rFonts w:ascii="Times New Roman" w:hAnsi="Times New Roman" w:cs="Times New Roman"/>
          <w:sz w:val="24"/>
          <w:szCs w:val="24"/>
        </w:rPr>
        <w:t>healthy</w:t>
      </w:r>
      <w:r w:rsidRPr="005C714D">
        <w:rPr>
          <w:rFonts w:ascii="Times New Roman" w:hAnsi="Times New Roman" w:cs="Times New Roman"/>
          <w:sz w:val="24"/>
          <w:szCs w:val="24"/>
        </w:rPr>
        <w:t xml:space="preserve"> diet. This time, he was handled with more care.</w:t>
      </w:r>
      <w:r w:rsidR="005C714D" w:rsidRPr="005C714D">
        <w:rPr>
          <w:rFonts w:ascii="Times New Roman" w:hAnsi="Times New Roman" w:cs="Times New Roman"/>
          <w:sz w:val="24"/>
          <w:szCs w:val="24"/>
        </w:rPr>
        <w:t xml:space="preserve"> He says that he ate a lot of cereals</w:t>
      </w:r>
      <w:r w:rsidR="005C714D">
        <w:rPr>
          <w:rFonts w:ascii="Times New Roman" w:hAnsi="Times New Roman" w:cs="Times New Roman"/>
          <w:sz w:val="24"/>
          <w:szCs w:val="24"/>
        </w:rPr>
        <w:t>,</w:t>
      </w:r>
      <w:r w:rsidR="005C714D" w:rsidRPr="005C714D">
        <w:rPr>
          <w:rFonts w:ascii="Times New Roman" w:hAnsi="Times New Roman" w:cs="Times New Roman"/>
          <w:sz w:val="24"/>
          <w:szCs w:val="24"/>
        </w:rPr>
        <w:t xml:space="preserve"> especially in the morning after waking up. In the year 2011, Reynolds and Imagine Dragos had started achieving something from their treatment efforts. He started removing many foods that were in his diet.  He became physically fit, a condition that made him be recorded in the men’s health magazine in 2019 January. </w:t>
      </w:r>
    </w:p>
    <w:p w14:paraId="7BB0B0BA" w14:textId="4D40DA34" w:rsidR="005C714D" w:rsidRPr="005C714D" w:rsidRDefault="005C714D" w:rsidP="00407AE2">
      <w:pPr>
        <w:spacing w:after="0" w:line="480" w:lineRule="auto"/>
        <w:ind w:left="720"/>
        <w:contextualSpacing/>
        <w:rPr>
          <w:rFonts w:ascii="Times New Roman" w:hAnsi="Times New Roman" w:cs="Times New Roman"/>
          <w:sz w:val="24"/>
          <w:szCs w:val="24"/>
        </w:rPr>
      </w:pPr>
      <w:r w:rsidRPr="005C714D">
        <w:rPr>
          <w:rFonts w:ascii="Times New Roman" w:hAnsi="Times New Roman" w:cs="Times New Roman"/>
          <w:sz w:val="24"/>
          <w:szCs w:val="24"/>
        </w:rPr>
        <w:tab/>
        <w:t>He started stretching yoga</w:t>
      </w:r>
      <w:r>
        <w:rPr>
          <w:rFonts w:ascii="Times New Roman" w:hAnsi="Times New Roman" w:cs="Times New Roman"/>
          <w:sz w:val="24"/>
          <w:szCs w:val="24"/>
        </w:rPr>
        <w:t>,</w:t>
      </w:r>
      <w:r w:rsidRPr="005C714D">
        <w:rPr>
          <w:rFonts w:ascii="Times New Roman" w:hAnsi="Times New Roman" w:cs="Times New Roman"/>
          <w:sz w:val="24"/>
          <w:szCs w:val="24"/>
        </w:rPr>
        <w:t xml:space="preserve"> which helped him prevent stiffness and pain. In 2018, he posted a photo of himself without a shirt on Instagram. He was very muscular and strong. He thanked Feinberg</w:t>
      </w:r>
      <w:r>
        <w:rPr>
          <w:rFonts w:ascii="Times New Roman" w:hAnsi="Times New Roman" w:cs="Times New Roman"/>
          <w:sz w:val="24"/>
          <w:szCs w:val="24"/>
        </w:rPr>
        <w:t>,</w:t>
      </w:r>
      <w:r w:rsidRPr="005C714D">
        <w:rPr>
          <w:rFonts w:ascii="Times New Roman" w:hAnsi="Times New Roman" w:cs="Times New Roman"/>
          <w:sz w:val="24"/>
          <w:szCs w:val="24"/>
        </w:rPr>
        <w:t xml:space="preserve"> who helped him in suppressing his symptoms. He said that despite the challenges he has encountered, he is now healthy again. </w:t>
      </w:r>
    </w:p>
    <w:p w14:paraId="2C6E5ECE" w14:textId="33BF6225" w:rsidR="005C714D" w:rsidRPr="005C714D" w:rsidRDefault="005C714D" w:rsidP="00407AE2">
      <w:pPr>
        <w:spacing w:after="0" w:line="480" w:lineRule="auto"/>
        <w:ind w:left="720"/>
        <w:contextualSpacing/>
        <w:rPr>
          <w:rFonts w:ascii="Times New Roman" w:hAnsi="Times New Roman" w:cs="Times New Roman"/>
          <w:sz w:val="24"/>
          <w:szCs w:val="24"/>
        </w:rPr>
      </w:pPr>
      <w:r w:rsidRPr="005C714D">
        <w:rPr>
          <w:rFonts w:ascii="Times New Roman" w:hAnsi="Times New Roman" w:cs="Times New Roman"/>
          <w:sz w:val="24"/>
          <w:szCs w:val="24"/>
        </w:rPr>
        <w:tab/>
        <w:t xml:space="preserve">Reynolds was not born with this illness. </w:t>
      </w:r>
      <w:r>
        <w:rPr>
          <w:rFonts w:ascii="Times New Roman" w:hAnsi="Times New Roman" w:cs="Times New Roman"/>
          <w:sz w:val="24"/>
          <w:szCs w:val="24"/>
        </w:rPr>
        <w:t>I</w:t>
      </w:r>
      <w:r w:rsidRPr="005C714D">
        <w:rPr>
          <w:rFonts w:ascii="Times New Roman" w:hAnsi="Times New Roman" w:cs="Times New Roman"/>
          <w:sz w:val="24"/>
          <w:szCs w:val="24"/>
        </w:rPr>
        <w:t>t infected him during his lifetime. The symptoms started expressing themselves when he was still in high school. No one else in his family had a history of such kind of illness. He was the first to get infected. He was</w:t>
      </w:r>
      <w:r>
        <w:rPr>
          <w:rFonts w:ascii="Times New Roman" w:hAnsi="Times New Roman" w:cs="Times New Roman"/>
          <w:sz w:val="24"/>
          <w:szCs w:val="24"/>
        </w:rPr>
        <w:t>, however,</w:t>
      </w:r>
      <w:r w:rsidRPr="005C714D">
        <w:rPr>
          <w:rFonts w:ascii="Times New Roman" w:hAnsi="Times New Roman" w:cs="Times New Roman"/>
          <w:sz w:val="24"/>
          <w:szCs w:val="24"/>
        </w:rPr>
        <w:t xml:space="preserve"> able to recover from the disease after </w:t>
      </w:r>
      <w:r>
        <w:rPr>
          <w:rFonts w:ascii="Times New Roman" w:hAnsi="Times New Roman" w:cs="Times New Roman"/>
          <w:sz w:val="24"/>
          <w:szCs w:val="24"/>
        </w:rPr>
        <w:t>several</w:t>
      </w:r>
      <w:r w:rsidRPr="005C714D">
        <w:rPr>
          <w:rFonts w:ascii="Times New Roman" w:hAnsi="Times New Roman" w:cs="Times New Roman"/>
          <w:sz w:val="24"/>
          <w:szCs w:val="24"/>
        </w:rPr>
        <w:t xml:space="preserve"> treatments. Reynolds is famous for his talent in the music industry. He posted about his disorder openly in social media without fear. </w:t>
      </w:r>
      <w:r w:rsidRPr="005C714D">
        <w:rPr>
          <w:rFonts w:ascii="Times New Roman" w:hAnsi="Times New Roman" w:cs="Times New Roman"/>
          <w:sz w:val="24"/>
          <w:szCs w:val="24"/>
        </w:rPr>
        <w:br w:type="page"/>
      </w:r>
    </w:p>
    <w:p w14:paraId="7684A3BC" w14:textId="04D895A8" w:rsidR="005C714D" w:rsidRDefault="005C714D" w:rsidP="00407AE2">
      <w:pPr>
        <w:spacing w:after="0" w:line="480" w:lineRule="auto"/>
        <w:ind w:left="720"/>
        <w:contextualSpacing/>
        <w:jc w:val="center"/>
        <w:rPr>
          <w:rFonts w:ascii="Times New Roman" w:hAnsi="Times New Roman" w:cs="Times New Roman"/>
          <w:sz w:val="24"/>
          <w:szCs w:val="24"/>
        </w:rPr>
      </w:pPr>
      <w:r w:rsidRPr="005C714D">
        <w:rPr>
          <w:rFonts w:ascii="Times New Roman" w:hAnsi="Times New Roman" w:cs="Times New Roman"/>
          <w:sz w:val="24"/>
          <w:szCs w:val="24"/>
        </w:rPr>
        <w:lastRenderedPageBreak/>
        <w:t>References.</w:t>
      </w:r>
    </w:p>
    <w:p w14:paraId="193CE01C" w14:textId="77777777" w:rsidR="005C714D" w:rsidRPr="005C714D" w:rsidRDefault="005C714D" w:rsidP="00407AE2">
      <w:pPr>
        <w:spacing w:after="0" w:line="480" w:lineRule="auto"/>
        <w:ind w:left="1440" w:hanging="720"/>
        <w:contextualSpacing/>
        <w:rPr>
          <w:rFonts w:ascii="Times New Roman" w:hAnsi="Times New Roman" w:cs="Times New Roman"/>
          <w:color w:val="222222"/>
          <w:sz w:val="24"/>
          <w:szCs w:val="24"/>
          <w:shd w:val="clear" w:color="auto" w:fill="FFFFFF"/>
        </w:rPr>
      </w:pPr>
      <w:r w:rsidRPr="005C714D">
        <w:rPr>
          <w:rFonts w:ascii="Times New Roman" w:hAnsi="Times New Roman" w:cs="Times New Roman"/>
          <w:color w:val="222222"/>
          <w:sz w:val="24"/>
          <w:szCs w:val="24"/>
          <w:shd w:val="clear" w:color="auto" w:fill="FFFFFF"/>
        </w:rPr>
        <w:t>Fowler, R., Rishu, A., Marinoff, N., Julien, L., Dumitrascu, M., Marten, N., ... &amp; Light, B. (2017). Global research preparedness for outbreak-related critical illness. </w:t>
      </w:r>
      <w:r w:rsidRPr="005C714D">
        <w:rPr>
          <w:rFonts w:ascii="Times New Roman" w:hAnsi="Times New Roman" w:cs="Times New Roman"/>
          <w:i/>
          <w:iCs/>
          <w:color w:val="222222"/>
          <w:sz w:val="24"/>
          <w:szCs w:val="24"/>
          <w:shd w:val="clear" w:color="auto" w:fill="FFFFFF"/>
        </w:rPr>
        <w:t>Journal of critical care</w:t>
      </w:r>
      <w:r w:rsidRPr="005C714D">
        <w:rPr>
          <w:rFonts w:ascii="Times New Roman" w:hAnsi="Times New Roman" w:cs="Times New Roman"/>
          <w:color w:val="222222"/>
          <w:sz w:val="24"/>
          <w:szCs w:val="24"/>
          <w:shd w:val="clear" w:color="auto" w:fill="FFFFFF"/>
        </w:rPr>
        <w:t>, </w:t>
      </w:r>
      <w:r w:rsidRPr="005C714D">
        <w:rPr>
          <w:rFonts w:ascii="Times New Roman" w:hAnsi="Times New Roman" w:cs="Times New Roman"/>
          <w:i/>
          <w:iCs/>
          <w:color w:val="222222"/>
          <w:sz w:val="24"/>
          <w:szCs w:val="24"/>
          <w:shd w:val="clear" w:color="auto" w:fill="FFFFFF"/>
        </w:rPr>
        <w:t>40</w:t>
      </w:r>
      <w:r w:rsidRPr="005C714D">
        <w:rPr>
          <w:rFonts w:ascii="Times New Roman" w:hAnsi="Times New Roman" w:cs="Times New Roman"/>
          <w:color w:val="222222"/>
          <w:sz w:val="24"/>
          <w:szCs w:val="24"/>
          <w:shd w:val="clear" w:color="auto" w:fill="FFFFFF"/>
        </w:rPr>
        <w:t>, 272.</w:t>
      </w:r>
    </w:p>
    <w:p w14:paraId="4F6E5C80" w14:textId="77777777" w:rsidR="005C714D" w:rsidRPr="005C714D" w:rsidRDefault="005C714D" w:rsidP="00407AE2">
      <w:pPr>
        <w:spacing w:after="0" w:line="480" w:lineRule="auto"/>
        <w:ind w:left="1440" w:hanging="720"/>
        <w:contextualSpacing/>
        <w:rPr>
          <w:rFonts w:ascii="Times New Roman" w:hAnsi="Times New Roman" w:cs="Times New Roman"/>
          <w:sz w:val="24"/>
          <w:szCs w:val="24"/>
        </w:rPr>
      </w:pPr>
      <w:r w:rsidRPr="005C714D">
        <w:rPr>
          <w:rFonts w:ascii="Times New Roman" w:hAnsi="Times New Roman" w:cs="Times New Roman"/>
          <w:color w:val="222222"/>
          <w:sz w:val="24"/>
          <w:szCs w:val="24"/>
          <w:shd w:val="clear" w:color="auto" w:fill="FFFFFF"/>
        </w:rPr>
        <w:t>Silcock, B. W., &amp; Liseblad, M. (2019). Beyond Walter Cronkite’s “And That’s The Way It Is” Ten American Network News anchors’ swan songs. </w:t>
      </w:r>
      <w:r w:rsidRPr="005C714D">
        <w:rPr>
          <w:rFonts w:ascii="Times New Roman" w:hAnsi="Times New Roman" w:cs="Times New Roman"/>
          <w:i/>
          <w:iCs/>
          <w:color w:val="222222"/>
          <w:sz w:val="24"/>
          <w:szCs w:val="24"/>
          <w:shd w:val="clear" w:color="auto" w:fill="FFFFFF"/>
        </w:rPr>
        <w:t>Journalism Practice</w:t>
      </w:r>
      <w:r w:rsidRPr="005C714D">
        <w:rPr>
          <w:rFonts w:ascii="Times New Roman" w:hAnsi="Times New Roman" w:cs="Times New Roman"/>
          <w:color w:val="222222"/>
          <w:sz w:val="24"/>
          <w:szCs w:val="24"/>
          <w:shd w:val="clear" w:color="auto" w:fill="FFFFFF"/>
        </w:rPr>
        <w:t>, </w:t>
      </w:r>
      <w:r w:rsidRPr="005C714D">
        <w:rPr>
          <w:rFonts w:ascii="Times New Roman" w:hAnsi="Times New Roman" w:cs="Times New Roman"/>
          <w:i/>
          <w:iCs/>
          <w:color w:val="222222"/>
          <w:sz w:val="24"/>
          <w:szCs w:val="24"/>
          <w:shd w:val="clear" w:color="auto" w:fill="FFFFFF"/>
        </w:rPr>
        <w:t>13</w:t>
      </w:r>
      <w:r w:rsidRPr="005C714D">
        <w:rPr>
          <w:rFonts w:ascii="Times New Roman" w:hAnsi="Times New Roman" w:cs="Times New Roman"/>
          <w:color w:val="222222"/>
          <w:sz w:val="24"/>
          <w:szCs w:val="24"/>
          <w:shd w:val="clear" w:color="auto" w:fill="FFFFFF"/>
        </w:rPr>
        <w:t>(2), 122-139.</w:t>
      </w:r>
    </w:p>
    <w:p w14:paraId="57DF7B88" w14:textId="77777777" w:rsidR="005C714D" w:rsidRPr="005C714D" w:rsidRDefault="005C714D" w:rsidP="00407AE2">
      <w:pPr>
        <w:spacing w:after="0" w:line="480" w:lineRule="auto"/>
        <w:ind w:left="1440" w:hanging="720"/>
        <w:contextualSpacing/>
        <w:rPr>
          <w:rFonts w:ascii="Times New Roman" w:hAnsi="Times New Roman" w:cs="Times New Roman"/>
          <w:sz w:val="24"/>
          <w:szCs w:val="24"/>
        </w:rPr>
      </w:pPr>
      <w:r w:rsidRPr="005C714D">
        <w:rPr>
          <w:rFonts w:ascii="Times New Roman" w:hAnsi="Times New Roman" w:cs="Times New Roman"/>
          <w:color w:val="222222"/>
          <w:sz w:val="24"/>
          <w:szCs w:val="24"/>
          <w:shd w:val="clear" w:color="auto" w:fill="FFFFFF"/>
        </w:rPr>
        <w:t>Wong, N. C., Lookadoo, K. L., &amp; Nisbett, G. S. (2017). “I’m Demi and I have bipolar disorder”: Effect of parasocial contact on reducing stigma toward people with bipolar disorder. </w:t>
      </w:r>
      <w:r w:rsidRPr="005C714D">
        <w:rPr>
          <w:rFonts w:ascii="Times New Roman" w:hAnsi="Times New Roman" w:cs="Times New Roman"/>
          <w:i/>
          <w:iCs/>
          <w:color w:val="222222"/>
          <w:sz w:val="24"/>
          <w:szCs w:val="24"/>
          <w:shd w:val="clear" w:color="auto" w:fill="FFFFFF"/>
        </w:rPr>
        <w:t>Communication Studies</w:t>
      </w:r>
      <w:r w:rsidRPr="005C714D">
        <w:rPr>
          <w:rFonts w:ascii="Times New Roman" w:hAnsi="Times New Roman" w:cs="Times New Roman"/>
          <w:color w:val="222222"/>
          <w:sz w:val="24"/>
          <w:szCs w:val="24"/>
          <w:shd w:val="clear" w:color="auto" w:fill="FFFFFF"/>
        </w:rPr>
        <w:t>, </w:t>
      </w:r>
      <w:r w:rsidRPr="005C714D">
        <w:rPr>
          <w:rFonts w:ascii="Times New Roman" w:hAnsi="Times New Roman" w:cs="Times New Roman"/>
          <w:i/>
          <w:iCs/>
          <w:color w:val="222222"/>
          <w:sz w:val="24"/>
          <w:szCs w:val="24"/>
          <w:shd w:val="clear" w:color="auto" w:fill="FFFFFF"/>
        </w:rPr>
        <w:t>68</w:t>
      </w:r>
      <w:r w:rsidRPr="005C714D">
        <w:rPr>
          <w:rFonts w:ascii="Times New Roman" w:hAnsi="Times New Roman" w:cs="Times New Roman"/>
          <w:color w:val="222222"/>
          <w:sz w:val="24"/>
          <w:szCs w:val="24"/>
          <w:shd w:val="clear" w:color="auto" w:fill="FFFFFF"/>
        </w:rPr>
        <w:t>(3), 314-333.</w:t>
      </w:r>
    </w:p>
    <w:sectPr w:rsidR="005C714D" w:rsidRPr="005C714D" w:rsidSect="005C71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4ED0E" w14:textId="77777777" w:rsidR="00442E40" w:rsidRDefault="00442E40" w:rsidP="005C714D">
      <w:pPr>
        <w:spacing w:after="0" w:line="240" w:lineRule="auto"/>
      </w:pPr>
      <w:r>
        <w:separator/>
      </w:r>
    </w:p>
  </w:endnote>
  <w:endnote w:type="continuationSeparator" w:id="0">
    <w:p w14:paraId="77221E10" w14:textId="77777777" w:rsidR="00442E40" w:rsidRDefault="00442E40" w:rsidP="005C7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D7D11" w14:textId="77777777" w:rsidR="00442E40" w:rsidRDefault="00442E40" w:rsidP="005C714D">
      <w:pPr>
        <w:spacing w:after="0" w:line="240" w:lineRule="auto"/>
      </w:pPr>
      <w:r>
        <w:separator/>
      </w:r>
    </w:p>
  </w:footnote>
  <w:footnote w:type="continuationSeparator" w:id="0">
    <w:p w14:paraId="2D43174A" w14:textId="77777777" w:rsidR="00442E40" w:rsidRDefault="00442E40" w:rsidP="005C7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6938828"/>
      <w:docPartObj>
        <w:docPartGallery w:val="Page Numbers (Top of Page)"/>
        <w:docPartUnique/>
      </w:docPartObj>
    </w:sdtPr>
    <w:sdtEndPr>
      <w:rPr>
        <w:noProof/>
      </w:rPr>
    </w:sdtEndPr>
    <w:sdtContent>
      <w:p w14:paraId="78D95D60" w14:textId="3D90C161" w:rsidR="005C714D" w:rsidRPr="00EB45FA" w:rsidRDefault="00EB45FA" w:rsidP="00EB45FA">
        <w:pPr>
          <w:pStyle w:val="Header"/>
          <w:rPr>
            <w:rFonts w:ascii="Times New Roman" w:hAnsi="Times New Roman" w:cs="Times New Roman"/>
            <w:sz w:val="24"/>
            <w:szCs w:val="24"/>
          </w:rPr>
        </w:pPr>
        <w:r w:rsidRPr="00EB45FA">
          <w:rPr>
            <w:rFonts w:ascii="Times New Roman" w:hAnsi="Times New Roman" w:cs="Times New Roman"/>
            <w:sz w:val="24"/>
            <w:szCs w:val="24"/>
          </w:rPr>
          <w:t xml:space="preserve">CELEBRITY DISODER </w:t>
        </w:r>
        <w:r w:rsidRPr="00EB45FA">
          <w:rPr>
            <w:rFonts w:ascii="Times New Roman" w:hAnsi="Times New Roman" w:cs="Times New Roman"/>
            <w:sz w:val="24"/>
            <w:szCs w:val="24"/>
          </w:rPr>
          <w:tab/>
        </w:r>
        <w:r w:rsidRPr="00EB45FA">
          <w:rPr>
            <w:rFonts w:ascii="Times New Roman" w:hAnsi="Times New Roman" w:cs="Times New Roman"/>
            <w:sz w:val="24"/>
            <w:szCs w:val="24"/>
          </w:rPr>
          <w:tab/>
        </w:r>
        <w:r w:rsidR="005C714D" w:rsidRPr="00EB45FA">
          <w:rPr>
            <w:rFonts w:ascii="Times New Roman" w:hAnsi="Times New Roman" w:cs="Times New Roman"/>
            <w:sz w:val="24"/>
            <w:szCs w:val="24"/>
          </w:rPr>
          <w:fldChar w:fldCharType="begin"/>
        </w:r>
        <w:r w:rsidR="005C714D" w:rsidRPr="00EB45FA">
          <w:rPr>
            <w:rFonts w:ascii="Times New Roman" w:hAnsi="Times New Roman" w:cs="Times New Roman"/>
            <w:sz w:val="24"/>
            <w:szCs w:val="24"/>
          </w:rPr>
          <w:instrText xml:space="preserve"> PAGE   \* MERGEFORMAT </w:instrText>
        </w:r>
        <w:r w:rsidR="005C714D" w:rsidRPr="00EB45FA">
          <w:rPr>
            <w:rFonts w:ascii="Times New Roman" w:hAnsi="Times New Roman" w:cs="Times New Roman"/>
            <w:sz w:val="24"/>
            <w:szCs w:val="24"/>
          </w:rPr>
          <w:fldChar w:fldCharType="separate"/>
        </w:r>
        <w:r w:rsidR="005C714D" w:rsidRPr="00EB45FA">
          <w:rPr>
            <w:rFonts w:ascii="Times New Roman" w:hAnsi="Times New Roman" w:cs="Times New Roman"/>
            <w:noProof/>
            <w:sz w:val="24"/>
            <w:szCs w:val="24"/>
          </w:rPr>
          <w:t>2</w:t>
        </w:r>
        <w:r w:rsidR="005C714D" w:rsidRPr="00EB45F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2614476"/>
      <w:docPartObj>
        <w:docPartGallery w:val="Page Numbers (Top of Page)"/>
        <w:docPartUnique/>
      </w:docPartObj>
    </w:sdtPr>
    <w:sdtEndPr>
      <w:rPr>
        <w:noProof/>
      </w:rPr>
    </w:sdtEndPr>
    <w:sdtContent>
      <w:p w14:paraId="286357B7" w14:textId="3A7D6D67" w:rsidR="005C714D" w:rsidRPr="00EB45FA" w:rsidRDefault="00EB45FA" w:rsidP="00EB45FA">
        <w:pPr>
          <w:pStyle w:val="Header"/>
          <w:rPr>
            <w:rFonts w:ascii="Times New Roman" w:hAnsi="Times New Roman" w:cs="Times New Roman"/>
            <w:sz w:val="24"/>
            <w:szCs w:val="24"/>
          </w:rPr>
        </w:pPr>
        <w:r w:rsidRPr="00EB45FA">
          <w:rPr>
            <w:rFonts w:ascii="Times New Roman" w:hAnsi="Times New Roman" w:cs="Times New Roman"/>
            <w:sz w:val="24"/>
            <w:szCs w:val="24"/>
          </w:rPr>
          <w:t xml:space="preserve">Running </w:t>
        </w:r>
        <w:r w:rsidRPr="00EB45FA">
          <w:rPr>
            <w:rFonts w:ascii="Times New Roman" w:hAnsi="Times New Roman" w:cs="Times New Roman"/>
            <w:sz w:val="24"/>
            <w:szCs w:val="24"/>
          </w:rPr>
          <w:t>H</w:t>
        </w:r>
        <w:r w:rsidRPr="00EB45FA">
          <w:rPr>
            <w:rFonts w:ascii="Times New Roman" w:hAnsi="Times New Roman" w:cs="Times New Roman"/>
            <w:sz w:val="24"/>
            <w:szCs w:val="24"/>
          </w:rPr>
          <w:t>ead: CELEBRITY DISODER</w:t>
        </w:r>
        <w:r w:rsidRPr="00EB45FA">
          <w:rPr>
            <w:rFonts w:ascii="Times New Roman" w:hAnsi="Times New Roman" w:cs="Times New Roman"/>
            <w:sz w:val="24"/>
            <w:szCs w:val="24"/>
          </w:rPr>
          <w:tab/>
        </w:r>
        <w:r w:rsidRPr="00EB45FA">
          <w:rPr>
            <w:rFonts w:ascii="Times New Roman" w:hAnsi="Times New Roman" w:cs="Times New Roman"/>
            <w:sz w:val="24"/>
            <w:szCs w:val="24"/>
          </w:rPr>
          <w:tab/>
        </w:r>
        <w:r w:rsidR="005C714D" w:rsidRPr="00EB45FA">
          <w:rPr>
            <w:rFonts w:ascii="Times New Roman" w:hAnsi="Times New Roman" w:cs="Times New Roman"/>
            <w:sz w:val="24"/>
            <w:szCs w:val="24"/>
          </w:rPr>
          <w:fldChar w:fldCharType="begin"/>
        </w:r>
        <w:r w:rsidR="005C714D" w:rsidRPr="00EB45FA">
          <w:rPr>
            <w:rFonts w:ascii="Times New Roman" w:hAnsi="Times New Roman" w:cs="Times New Roman"/>
            <w:sz w:val="24"/>
            <w:szCs w:val="24"/>
          </w:rPr>
          <w:instrText xml:space="preserve"> PAGE   \* MERGEFORMAT </w:instrText>
        </w:r>
        <w:r w:rsidR="005C714D" w:rsidRPr="00EB45FA">
          <w:rPr>
            <w:rFonts w:ascii="Times New Roman" w:hAnsi="Times New Roman" w:cs="Times New Roman"/>
            <w:sz w:val="24"/>
            <w:szCs w:val="24"/>
          </w:rPr>
          <w:fldChar w:fldCharType="separate"/>
        </w:r>
        <w:r w:rsidR="005C714D" w:rsidRPr="00EB45FA">
          <w:rPr>
            <w:rFonts w:ascii="Times New Roman" w:hAnsi="Times New Roman" w:cs="Times New Roman"/>
            <w:noProof/>
            <w:sz w:val="24"/>
            <w:szCs w:val="24"/>
          </w:rPr>
          <w:t>2</w:t>
        </w:r>
        <w:r w:rsidR="005C714D" w:rsidRPr="00EB45F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1MTEzNzC3MLAwMzFT0lEKTi0uzszPAykwrAUAwcC6YSwAAAA="/>
  </w:docVars>
  <w:rsids>
    <w:rsidRoot w:val="00A83EB8"/>
    <w:rsid w:val="00253C26"/>
    <w:rsid w:val="00407AE2"/>
    <w:rsid w:val="00442E40"/>
    <w:rsid w:val="00456FA9"/>
    <w:rsid w:val="005C714D"/>
    <w:rsid w:val="00617A9E"/>
    <w:rsid w:val="00A83EB8"/>
    <w:rsid w:val="00EB45FA"/>
    <w:rsid w:val="00F7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9365D"/>
  <w15:chartTrackingRefBased/>
  <w15:docId w15:val="{0E633684-2B79-4DF5-ABC4-3352945A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14D"/>
  </w:style>
  <w:style w:type="paragraph" w:styleId="Footer">
    <w:name w:val="footer"/>
    <w:basedOn w:val="Normal"/>
    <w:link w:val="FooterChar"/>
    <w:uiPriority w:val="99"/>
    <w:unhideWhenUsed/>
    <w:rsid w:val="005C7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MM</cp:lastModifiedBy>
  <cp:revision>2</cp:revision>
  <dcterms:created xsi:type="dcterms:W3CDTF">2020-04-28T14:52:00Z</dcterms:created>
  <dcterms:modified xsi:type="dcterms:W3CDTF">2020-04-28T14:52:00Z</dcterms:modified>
</cp:coreProperties>
</file>